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080E" w14:textId="77777777" w:rsidR="008F4723" w:rsidRDefault="008F4723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59144459" w14:textId="77777777" w:rsidR="008F4723" w:rsidRDefault="008F4723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6CFDE5CA" w14:textId="7773BF52" w:rsidR="00C44C56" w:rsidRPr="008F4723" w:rsidRDefault="006B3F17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8F4723">
        <w:rPr>
          <w:rFonts w:ascii="Times New Roman" w:eastAsia="方正小标宋简体" w:hAnsi="Times New Roman" w:cs="方正小标宋简体" w:hint="eastAsia"/>
          <w:sz w:val="44"/>
          <w:szCs w:val="44"/>
        </w:rPr>
        <w:t>关于</w:t>
      </w:r>
      <w:r w:rsidR="008F4723">
        <w:rPr>
          <w:rFonts w:ascii="Times New Roman" w:eastAsia="方正小标宋简体" w:hAnsi="Times New Roman" w:cs="方正小标宋简体" w:hint="eastAsia"/>
          <w:sz w:val="44"/>
          <w:szCs w:val="44"/>
        </w:rPr>
        <w:t>推荐</w:t>
      </w:r>
      <w:r w:rsidRPr="008F4723">
        <w:rPr>
          <w:rFonts w:ascii="Times New Roman" w:eastAsia="方正小标宋简体" w:hAnsi="Times New Roman" w:cs="方正小标宋简体" w:hint="eastAsia"/>
          <w:sz w:val="44"/>
          <w:szCs w:val="44"/>
        </w:rPr>
        <w:t>广东省高等教育学会研究生招生专业委员会</w:t>
      </w:r>
      <w:r w:rsidR="008F4723">
        <w:rPr>
          <w:rFonts w:ascii="Times New Roman" w:eastAsia="方正小标宋简体" w:hAnsi="Times New Roman" w:cs="方正小标宋简体" w:hint="eastAsia"/>
          <w:sz w:val="44"/>
          <w:szCs w:val="44"/>
        </w:rPr>
        <w:t>第二届理事会理事候选人</w:t>
      </w:r>
      <w:r w:rsidRPr="008F4723">
        <w:rPr>
          <w:rFonts w:ascii="Times New Roman" w:eastAsia="方正小标宋简体" w:hAnsi="Times New Roman" w:cs="方正小标宋简体" w:hint="eastAsia"/>
          <w:sz w:val="44"/>
          <w:szCs w:val="44"/>
        </w:rPr>
        <w:t>的通知</w:t>
      </w:r>
    </w:p>
    <w:p w14:paraId="6CFDE5CB" w14:textId="77777777" w:rsidR="00C44C56" w:rsidRPr="008F4723" w:rsidRDefault="00C44C56">
      <w:pPr>
        <w:spacing w:line="560" w:lineRule="exact"/>
        <w:rPr>
          <w:rFonts w:ascii="Times New Roman" w:eastAsia="黑体" w:hAnsi="Times New Roman" w:cs="黑体"/>
          <w:b/>
          <w:bCs/>
          <w:sz w:val="32"/>
          <w:szCs w:val="32"/>
        </w:rPr>
      </w:pPr>
    </w:p>
    <w:p w14:paraId="6CFDE5CC" w14:textId="77777777" w:rsidR="00C44C56" w:rsidRPr="008F4723" w:rsidRDefault="006B3F17" w:rsidP="008F4723">
      <w:pPr>
        <w:spacing w:after="0" w:line="560" w:lineRule="exact"/>
        <w:rPr>
          <w:rFonts w:ascii="Times New Roman" w:eastAsia="仿宋_GB2312" w:hAnsi="Times New Roman" w:cs="仿宋_GB2312"/>
          <w:sz w:val="32"/>
          <w:szCs w:val="32"/>
        </w:rPr>
      </w:pP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各有关单位：</w:t>
      </w:r>
    </w:p>
    <w:p w14:paraId="6CFDE5CD" w14:textId="73E49945" w:rsidR="00C44C56" w:rsidRDefault="0023177C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广东省高等</w:t>
      </w:r>
      <w:r w:rsidRPr="0023177C">
        <w:rPr>
          <w:rFonts w:ascii="Times New Roman" w:eastAsia="仿宋_GB2312" w:hAnsi="Times New Roman" w:cs="仿宋_GB2312" w:hint="eastAsia"/>
          <w:sz w:val="32"/>
          <w:szCs w:val="32"/>
        </w:rPr>
        <w:t>教育学会研究生招生专业委员会</w:t>
      </w:r>
      <w:r w:rsidR="00CC363C" w:rsidRPr="008F4723">
        <w:rPr>
          <w:rFonts w:ascii="Times New Roman" w:eastAsia="仿宋_GB2312" w:hAnsi="Times New Roman" w:cs="仿宋_GB2312" w:hint="eastAsia"/>
          <w:sz w:val="32"/>
          <w:szCs w:val="32"/>
        </w:rPr>
        <w:t>（以下简称专委会）</w:t>
      </w:r>
      <w:r w:rsidR="00CC363C">
        <w:rPr>
          <w:rFonts w:ascii="Times New Roman" w:eastAsia="仿宋_GB2312" w:hAnsi="Times New Roman" w:cs="仿宋_GB2312" w:hint="eastAsia"/>
          <w:sz w:val="32"/>
          <w:szCs w:val="32"/>
        </w:rPr>
        <w:t>是</w:t>
      </w:r>
      <w:r w:rsidR="003F751F">
        <w:rPr>
          <w:rFonts w:ascii="Times New Roman" w:eastAsia="仿宋_GB2312" w:hAnsi="Times New Roman" w:cs="仿宋_GB2312" w:hint="eastAsia"/>
          <w:sz w:val="32"/>
          <w:szCs w:val="32"/>
        </w:rPr>
        <w:t>由从事研究生招生</w:t>
      </w:r>
      <w:r w:rsidR="00B93B2B">
        <w:rPr>
          <w:rFonts w:ascii="Times New Roman" w:eastAsia="仿宋_GB2312" w:hAnsi="Times New Roman" w:cs="仿宋_GB2312" w:hint="eastAsia"/>
          <w:sz w:val="32"/>
          <w:szCs w:val="32"/>
        </w:rPr>
        <w:t>工作的高等院校</w:t>
      </w:r>
      <w:r w:rsidR="00096CC2">
        <w:rPr>
          <w:rFonts w:ascii="Times New Roman" w:eastAsia="仿宋_GB2312" w:hAnsi="Times New Roman" w:cs="仿宋_GB2312" w:hint="eastAsia"/>
          <w:sz w:val="32"/>
          <w:szCs w:val="32"/>
        </w:rPr>
        <w:t>、机构组成，主要</w:t>
      </w:r>
      <w:r w:rsidR="00AC18FB">
        <w:rPr>
          <w:rFonts w:ascii="Times New Roman" w:eastAsia="仿宋_GB2312" w:hAnsi="Times New Roman" w:cs="仿宋_GB2312" w:hint="eastAsia"/>
          <w:sz w:val="32"/>
          <w:szCs w:val="32"/>
        </w:rPr>
        <w:t>组织</w:t>
      </w:r>
      <w:r w:rsidR="00096CC2">
        <w:rPr>
          <w:rFonts w:ascii="Times New Roman" w:eastAsia="仿宋_GB2312" w:hAnsi="Times New Roman" w:cs="仿宋_GB2312" w:hint="eastAsia"/>
          <w:sz w:val="32"/>
          <w:szCs w:val="32"/>
        </w:rPr>
        <w:t>开展</w:t>
      </w:r>
      <w:r w:rsidR="004C4FC5">
        <w:rPr>
          <w:rFonts w:ascii="Times New Roman" w:eastAsia="仿宋_GB2312" w:hAnsi="Times New Roman" w:cs="仿宋_GB2312" w:hint="eastAsia"/>
          <w:sz w:val="32"/>
          <w:szCs w:val="32"/>
        </w:rPr>
        <w:t>研究生招生</w:t>
      </w:r>
      <w:r w:rsidR="00281E0E">
        <w:rPr>
          <w:rFonts w:ascii="Times New Roman" w:eastAsia="仿宋_GB2312" w:hAnsi="Times New Roman" w:cs="仿宋_GB2312" w:hint="eastAsia"/>
          <w:sz w:val="32"/>
          <w:szCs w:val="32"/>
        </w:rPr>
        <w:t>相关研讨会、培训会、学术研究等</w:t>
      </w:r>
      <w:r w:rsidR="009D7C03">
        <w:rPr>
          <w:rFonts w:ascii="Times New Roman" w:eastAsia="仿宋_GB2312" w:hAnsi="Times New Roman" w:cs="仿宋_GB2312" w:hint="eastAsia"/>
          <w:sz w:val="32"/>
          <w:szCs w:val="32"/>
        </w:rPr>
        <w:t>工作</w:t>
      </w:r>
      <w:r w:rsidR="00D3223F"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 w:rsidR="00426F73">
        <w:rPr>
          <w:rFonts w:ascii="Times New Roman" w:eastAsia="仿宋_GB2312" w:hAnsi="Times New Roman" w:cs="仿宋_GB2312" w:hint="eastAsia"/>
          <w:sz w:val="32"/>
          <w:szCs w:val="32"/>
        </w:rPr>
        <w:t>专委会</w:t>
      </w:r>
      <w:r w:rsidR="007F54E0" w:rsidRPr="007F54E0">
        <w:rPr>
          <w:rFonts w:ascii="Times New Roman" w:eastAsia="仿宋_GB2312" w:hAnsi="Times New Roman" w:cs="仿宋_GB2312" w:hint="eastAsia"/>
          <w:sz w:val="32"/>
          <w:szCs w:val="32"/>
        </w:rPr>
        <w:t>第一届理事会任期即将届满，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根据《广东省高等教育学会章程》</w:t>
      </w:r>
      <w:r>
        <w:rPr>
          <w:rFonts w:ascii="Times New Roman" w:eastAsia="仿宋_GB2312" w:hAnsi="Times New Roman" w:cs="仿宋_GB2312" w:hint="eastAsia"/>
          <w:sz w:val="32"/>
          <w:szCs w:val="32"/>
        </w:rPr>
        <w:t>将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于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2025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年下半年进行换届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请各高校和有关单位推荐专委会第二届理事会理事候选人。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现将有关事项通知如下：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6CFDE5CE" w14:textId="77777777" w:rsidR="00C44C56" w:rsidRPr="008F4723" w:rsidRDefault="006B3F17">
      <w:pPr>
        <w:spacing w:after="0"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8F4723">
        <w:rPr>
          <w:rFonts w:ascii="黑体" w:eastAsia="黑体" w:hAnsi="黑体" w:cs="仿宋_GB2312" w:hint="eastAsia"/>
          <w:sz w:val="32"/>
          <w:szCs w:val="32"/>
        </w:rPr>
        <w:t>一、理事候选人推荐条件</w:t>
      </w:r>
    </w:p>
    <w:p w14:paraId="6CFDE5CF" w14:textId="77777777" w:rsidR="00C44C56" w:rsidRDefault="006B3F17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（一）坚持党的领导，坚守正确的政治方向和学术导向；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6CFDE5D0" w14:textId="77777777" w:rsidR="00C44C56" w:rsidRDefault="006B3F17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（二）省内各高校领导，研究生招生工作相关负责人，承认专委会管理办法和工作规程；</w:t>
      </w:r>
    </w:p>
    <w:p w14:paraId="6CFDE5D1" w14:textId="77777777" w:rsidR="00C44C56" w:rsidRDefault="006B3F17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（三）严格遵纪守法，遵循学术道德，社会信誉好；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6CFDE5D2" w14:textId="77777777" w:rsidR="00C44C56" w:rsidRDefault="006B3F17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（四）身体健康，有较强的组织协调能力，在职，年龄一般不超过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65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岁；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6CFDE5D3" w14:textId="77777777" w:rsidR="00C44C56" w:rsidRDefault="006B3F17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（五）无法律法规规定不得担任的情形。</w:t>
      </w:r>
    </w:p>
    <w:p w14:paraId="075F5F92" w14:textId="77777777" w:rsidR="00491EB7" w:rsidRDefault="00491EB7">
      <w:pPr>
        <w:spacing w:after="0"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14:paraId="2ECC3C2F" w14:textId="77777777" w:rsidR="00491EB7" w:rsidRDefault="00491EB7">
      <w:pPr>
        <w:spacing w:after="0"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14:paraId="6CFDE5D4" w14:textId="70E225AC" w:rsidR="00C44C56" w:rsidRPr="008F4723" w:rsidRDefault="006B3F17">
      <w:pPr>
        <w:spacing w:after="0"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8F4723">
        <w:rPr>
          <w:rFonts w:ascii="黑体" w:eastAsia="黑体" w:hAnsi="黑体" w:cs="仿宋_GB2312" w:hint="eastAsia"/>
          <w:sz w:val="32"/>
          <w:szCs w:val="32"/>
        </w:rPr>
        <w:lastRenderedPageBreak/>
        <w:t>二、推荐要求</w:t>
      </w:r>
    </w:p>
    <w:p w14:paraId="6CFDE5D5" w14:textId="77777777" w:rsidR="00C44C56" w:rsidRDefault="006B3F17">
      <w:pPr>
        <w:tabs>
          <w:tab w:val="left" w:pos="1871"/>
        </w:tabs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（一）各单位可推荐理事候选人2名，推荐的候选人须按要求填写并提交《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广东省高等教育学会（研究生招生专业委员会）第二届理事会理事候选人简历》</w:t>
      </w:r>
      <w:r>
        <w:rPr>
          <w:rFonts w:ascii="仿宋_GB2312" w:eastAsia="仿宋_GB2312" w:hint="eastAsia"/>
          <w:sz w:val="32"/>
          <w:szCs w:val="32"/>
        </w:rPr>
        <w:t>（附件1）。</w:t>
      </w:r>
    </w:p>
    <w:p w14:paraId="6CFDE5D6" w14:textId="77777777" w:rsidR="00C44C56" w:rsidRDefault="006B3F17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（二）各单位须填写并提交《广东省高等教育学会（研究生招生专业委员会）第二届理事会理事候选人信息汇总表》（附件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，要求对候选人进行排序），并加盖公章。</w:t>
      </w:r>
    </w:p>
    <w:p w14:paraId="6CFDE5D7" w14:textId="77777777" w:rsidR="00C44C56" w:rsidRDefault="006B3F17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（三）请各单位或机构按干部或人事管理权限，为所推荐候选人做好学术团体兼职报批工作。</w:t>
      </w:r>
    </w:p>
    <w:p w14:paraId="6CFDE5DA" w14:textId="248288A3" w:rsidR="00C44C56" w:rsidRPr="008F4723" w:rsidRDefault="006B3F17" w:rsidP="008F4723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</w:t>
      </w:r>
      <w:r w:rsidRPr="008F4723">
        <w:rPr>
          <w:rFonts w:ascii="Times New Roman" w:eastAsia="黑体" w:hAnsi="Times New Roman" w:cs="黑体" w:hint="eastAsia"/>
          <w:sz w:val="32"/>
          <w:szCs w:val="32"/>
        </w:rPr>
        <w:t>、其他事宜</w:t>
      </w:r>
      <w:r w:rsidRPr="008F4723">
        <w:rPr>
          <w:rFonts w:ascii="Times New Roman" w:eastAsia="黑体" w:hAnsi="Times New Roman" w:cs="黑体"/>
          <w:sz w:val="32"/>
          <w:szCs w:val="32"/>
        </w:rPr>
        <w:t xml:space="preserve"> </w:t>
      </w:r>
    </w:p>
    <w:p w14:paraId="6CFDE5DB" w14:textId="7359A54B" w:rsidR="00C44C56" w:rsidRPr="008F4723" w:rsidRDefault="006B3F17" w:rsidP="008F4723">
      <w:pPr>
        <w:numPr>
          <w:ilvl w:val="255"/>
          <w:numId w:val="0"/>
        </w:num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专委会换届大会拟于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2025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10-11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月召开，请各会员单位和个人留意后续通知。</w:t>
      </w:r>
    </w:p>
    <w:p w14:paraId="6CFDE5DC" w14:textId="6973EC8A" w:rsidR="00C44C56" w:rsidRDefault="006B3F17">
      <w:pPr>
        <w:numPr>
          <w:ilvl w:val="255"/>
          <w:numId w:val="0"/>
        </w:num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请各单位于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 xml:space="preserve"> 2025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8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22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日前将附件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纸质版盖章后寄送到专委会秘书处，盖章</w:t>
      </w:r>
      <w:r>
        <w:rPr>
          <w:rFonts w:ascii="Times New Roman" w:eastAsia="仿宋_GB2312" w:hAnsi="Times New Roman" w:cs="仿宋_GB2312" w:hint="eastAsia"/>
          <w:sz w:val="32"/>
          <w:szCs w:val="32"/>
        </w:rPr>
        <w:t>PDF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电子版发送至专委会秘书处邮箱。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6CFDE5DD" w14:textId="77777777" w:rsidR="00C44C56" w:rsidRDefault="006B3F17">
      <w:pPr>
        <w:numPr>
          <w:ilvl w:val="255"/>
          <w:numId w:val="0"/>
        </w:num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（三）专委会将根据各单位推荐的候选人，酝酿推举理事、副秘书长、秘书长、副理事长和理事长；并综合考虑推荐监事人选。</w:t>
      </w:r>
    </w:p>
    <w:p w14:paraId="6CFDE5DE" w14:textId="1F464DA4" w:rsidR="00C44C56" w:rsidRPr="008F4723" w:rsidRDefault="006B3F17" w:rsidP="008F4723">
      <w:pPr>
        <w:numPr>
          <w:ilvl w:val="255"/>
          <w:numId w:val="0"/>
        </w:num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（四）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专委会秘书处联系地址：广州市白云区沙太南路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 1023-1063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号南方医科大学研究生院招生办公室；邮编：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510515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 xml:space="preserve"> E-mail: smuzsk</w:t>
      </w:r>
      <w:r w:rsidRPr="008F4723">
        <w:rPr>
          <w:rFonts w:ascii="Times New Roman" w:eastAsia="宋体" w:hAnsi="Times New Roman" w:cs="宋体" w:hint="eastAsia"/>
          <w:sz w:val="32"/>
          <w:szCs w:val="32"/>
        </w:rPr>
        <w:t>＠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163.com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联系人：周磊；手机号码：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18665657829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联系电话：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020-61648841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6CFDE5E7" w14:textId="02B59FA9" w:rsidR="00C44C56" w:rsidRDefault="00C44C56" w:rsidP="008F4723">
      <w:pPr>
        <w:spacing w:after="0"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0CBAC3BB" w14:textId="77777777" w:rsidR="008F4723" w:rsidRPr="008F4723" w:rsidRDefault="008F4723" w:rsidP="008F4723">
      <w:pPr>
        <w:spacing w:after="0"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6CFDE5E8" w14:textId="77777777" w:rsidR="00C44C56" w:rsidRPr="008F4723" w:rsidRDefault="006B3F17" w:rsidP="008F4723">
      <w:pPr>
        <w:tabs>
          <w:tab w:val="left" w:pos="1871"/>
        </w:tabs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bookmarkStart w:id="0" w:name="OLE_LINK4"/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广东省高等教育学会（研究生招生专业委员会）</w:t>
      </w:r>
    </w:p>
    <w:p w14:paraId="6CFDE5E9" w14:textId="77777777" w:rsidR="00C44C56" w:rsidRPr="008F4723" w:rsidRDefault="006B3F17" w:rsidP="008F4723">
      <w:pPr>
        <w:numPr>
          <w:ilvl w:val="255"/>
          <w:numId w:val="0"/>
        </w:numPr>
        <w:tabs>
          <w:tab w:val="left" w:pos="1871"/>
        </w:tabs>
        <w:spacing w:after="0"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第二届理事会</w:t>
      </w:r>
      <w:bookmarkStart w:id="1" w:name="OLE_LINK3"/>
      <w:r>
        <w:rPr>
          <w:rFonts w:ascii="Times New Roman" w:eastAsia="仿宋_GB2312" w:hAnsi="Times New Roman" w:cs="仿宋_GB2312" w:hint="eastAsia"/>
          <w:sz w:val="32"/>
          <w:szCs w:val="32"/>
        </w:rPr>
        <w:t>理事候选人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简历</w:t>
      </w:r>
      <w:bookmarkEnd w:id="1"/>
    </w:p>
    <w:bookmarkEnd w:id="0"/>
    <w:p w14:paraId="6CFDE5EA" w14:textId="77777777" w:rsidR="00C44C56" w:rsidRPr="008F4723" w:rsidRDefault="006B3F17" w:rsidP="008F4723">
      <w:pPr>
        <w:tabs>
          <w:tab w:val="left" w:pos="1871"/>
        </w:tabs>
        <w:spacing w:after="0" w:line="560" w:lineRule="exact"/>
        <w:ind w:firstLineChars="500" w:firstLine="16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bookmarkStart w:id="2" w:name="OLE_LINK5"/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广东省高等教育学会（研究生招生专业委员会）</w:t>
      </w:r>
    </w:p>
    <w:p w14:paraId="6CFDE5EB" w14:textId="77777777" w:rsidR="00C44C56" w:rsidRPr="008F4723" w:rsidRDefault="006B3F17" w:rsidP="008F4723">
      <w:pPr>
        <w:numPr>
          <w:ilvl w:val="255"/>
          <w:numId w:val="0"/>
        </w:numPr>
        <w:tabs>
          <w:tab w:val="left" w:pos="1871"/>
        </w:tabs>
        <w:spacing w:after="0"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第二届理事会理事候选人信息汇总表</w:t>
      </w:r>
    </w:p>
    <w:bookmarkEnd w:id="2"/>
    <w:p w14:paraId="6CFDE5EC" w14:textId="77777777" w:rsidR="00C44C56" w:rsidRPr="008F4723" w:rsidRDefault="00C44C56" w:rsidP="008F4723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6CFDE5ED" w14:textId="77777777" w:rsidR="00C44C56" w:rsidRPr="008F4723" w:rsidRDefault="00C44C56" w:rsidP="008F4723">
      <w:pPr>
        <w:spacing w:after="0"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6CFDE5EE" w14:textId="77777777" w:rsidR="00C44C56" w:rsidRPr="008F4723" w:rsidRDefault="006B3F17" w:rsidP="008F4723">
      <w:pPr>
        <w:spacing w:after="0" w:line="560" w:lineRule="exact"/>
        <w:ind w:firstLineChars="700" w:firstLine="2240"/>
        <w:rPr>
          <w:rFonts w:ascii="Times New Roman" w:eastAsia="仿宋_GB2312" w:hAnsi="Times New Roman" w:cs="仿宋_GB2312"/>
          <w:sz w:val="32"/>
          <w:szCs w:val="32"/>
        </w:rPr>
      </w:pP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广东省高等教育学会研究生招生专业委员会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6CFDE5EF" w14:textId="4F56D0C3" w:rsidR="00C44C56" w:rsidRPr="008F4723" w:rsidRDefault="006B3F17" w:rsidP="008F4723">
      <w:pPr>
        <w:spacing w:after="0" w:line="560" w:lineRule="exact"/>
        <w:ind w:firstLineChars="1500" w:firstLine="4800"/>
        <w:rPr>
          <w:rFonts w:ascii="Times New Roman" w:eastAsia="仿宋_GB2312" w:hAnsi="Times New Roman" w:cs="仿宋_GB2312"/>
          <w:sz w:val="32"/>
          <w:szCs w:val="32"/>
        </w:rPr>
      </w:pPr>
      <w:r w:rsidRPr="008F4723">
        <w:rPr>
          <w:rFonts w:ascii="Times New Roman" w:eastAsia="仿宋_GB2312" w:hAnsi="Times New Roman" w:cs="仿宋_GB2312"/>
          <w:sz w:val="32"/>
          <w:szCs w:val="32"/>
        </w:rPr>
        <w:t>2025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8F4723">
        <w:rPr>
          <w:rFonts w:ascii="Times New Roman" w:eastAsia="仿宋_GB2312" w:hAnsi="Times New Roman" w:cs="仿宋_GB2312"/>
          <w:sz w:val="32"/>
          <w:szCs w:val="32"/>
        </w:rPr>
        <w:t>8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8F4723">
        <w:rPr>
          <w:rFonts w:ascii="Times New Roman" w:eastAsia="仿宋_GB2312" w:hAnsi="Times New Roman" w:cs="仿宋_GB2312"/>
          <w:sz w:val="32"/>
          <w:szCs w:val="32"/>
        </w:rPr>
        <w:t>12</w:t>
      </w:r>
      <w:r w:rsidRPr="008F4723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14:paraId="6CFDE5F0" w14:textId="77777777" w:rsidR="00C44C56" w:rsidRPr="008F4723" w:rsidRDefault="00C44C56">
      <w:pPr>
        <w:spacing w:line="560" w:lineRule="exact"/>
        <w:ind w:firstLineChars="1500" w:firstLine="4800"/>
        <w:rPr>
          <w:rFonts w:ascii="Times New Roman" w:eastAsia="仿宋_GB2312" w:hAnsi="Times New Roman" w:cs="仿宋_GB2312"/>
          <w:sz w:val="32"/>
          <w:szCs w:val="32"/>
        </w:rPr>
      </w:pPr>
    </w:p>
    <w:p w14:paraId="6CFDE5F8" w14:textId="7EB260D4" w:rsidR="00C44C56" w:rsidRPr="008F4723" w:rsidRDefault="006B3F17">
      <w:pPr>
        <w:rPr>
          <w:rFonts w:ascii="Times New Roman" w:eastAsia="黑体" w:hAnsi="Times New Roman"/>
          <w:sz w:val="32"/>
          <w:szCs w:val="32"/>
        </w:rPr>
      </w:pPr>
      <w:r w:rsidRPr="008F4723">
        <w:rPr>
          <w:rFonts w:ascii="Times New Roman" w:eastAsia="黑体" w:hAnsi="Times New Roman"/>
          <w:sz w:val="32"/>
          <w:szCs w:val="32"/>
        </w:rPr>
        <w:br w:type="page"/>
      </w:r>
      <w:r w:rsidRPr="008F4723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  <w:r w:rsidRPr="008F4723">
        <w:rPr>
          <w:rFonts w:ascii="Times New Roman" w:eastAsia="黑体" w:hAnsi="Times New Roman" w:hint="eastAsia"/>
          <w:sz w:val="32"/>
          <w:szCs w:val="32"/>
        </w:rPr>
        <w:t>：</w:t>
      </w:r>
    </w:p>
    <w:p w14:paraId="6CFDE5F9" w14:textId="77777777" w:rsidR="00C44C56" w:rsidRPr="008F4723" w:rsidRDefault="006B3F17">
      <w:pPr>
        <w:widowControl/>
        <w:spacing w:line="560" w:lineRule="exact"/>
        <w:jc w:val="center"/>
        <w:rPr>
          <w:rFonts w:ascii="Times New Roman" w:eastAsia="方正小标宋简体" w:hAnsi="Times New Roman" w:cs="宋体"/>
          <w:color w:val="000000"/>
          <w:kern w:val="0"/>
          <w:sz w:val="36"/>
          <w:szCs w:val="36"/>
        </w:rPr>
      </w:pPr>
      <w:r w:rsidRPr="008F4723"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广东省高等教育学会（研究生招生专业委员会）</w:t>
      </w:r>
    </w:p>
    <w:p w14:paraId="6CFDE5FA" w14:textId="7482A5A6" w:rsidR="00C44C56" w:rsidRPr="008F4723" w:rsidRDefault="006B3F17">
      <w:pPr>
        <w:widowControl/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8F4723"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第二届理事会</w:t>
      </w:r>
      <w:bookmarkStart w:id="3" w:name="_Hlk205555749"/>
      <w:r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理事</w:t>
      </w:r>
      <w:bookmarkEnd w:id="3"/>
      <w:r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候选人</w:t>
      </w:r>
      <w:r w:rsidR="00846742">
        <w:rPr>
          <w:rFonts w:ascii="Times New Roman" w:eastAsia="方正小标宋简体" w:hAnsi="Times New Roman" w:cs="宋体" w:hint="eastAsia"/>
          <w:color w:val="000000"/>
          <w:kern w:val="0"/>
          <w:sz w:val="36"/>
          <w:szCs w:val="36"/>
        </w:rPr>
        <w:t>推荐表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956"/>
        <w:gridCol w:w="490"/>
        <w:gridCol w:w="1186"/>
        <w:gridCol w:w="1192"/>
        <w:gridCol w:w="1321"/>
        <w:gridCol w:w="1468"/>
        <w:gridCol w:w="1678"/>
      </w:tblGrid>
      <w:tr w:rsidR="00C44C56" w14:paraId="6CFDE602" w14:textId="77777777">
        <w:trPr>
          <w:trHeight w:val="56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5FB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5FC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5FD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5FE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5FF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0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01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近期一寸免冠照片</w:t>
            </w:r>
          </w:p>
        </w:tc>
      </w:tr>
      <w:tr w:rsidR="00C44C56" w14:paraId="6CFDE60A" w14:textId="77777777">
        <w:trPr>
          <w:trHeight w:val="56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3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4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5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6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7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8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09" w14:textId="77777777" w:rsidR="00C44C56" w:rsidRPr="008F4723" w:rsidRDefault="00C44C56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C44C56" w14:paraId="6CFDE612" w14:textId="77777777">
        <w:trPr>
          <w:trHeight w:val="56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B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cs="宋体" w:hint="eastAsia"/>
                <w:color w:val="000000"/>
                <w:kern w:val="0"/>
                <w:sz w:val="24"/>
              </w:rPr>
              <w:t>学历、学位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C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D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E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0F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0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11" w14:textId="77777777" w:rsidR="00C44C56" w:rsidRPr="008F4723" w:rsidRDefault="00C44C56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C44C56" w14:paraId="6CFDE618" w14:textId="77777777">
        <w:trPr>
          <w:trHeight w:val="56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3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4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5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邮</w:t>
            </w:r>
            <w:r w:rsidRPr="008F4723"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6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17" w14:textId="77777777" w:rsidR="00C44C56" w:rsidRPr="008F4723" w:rsidRDefault="00C44C56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C44C56" w14:paraId="6CFDE61D" w14:textId="77777777">
        <w:trPr>
          <w:trHeight w:val="56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E619" w14:textId="77777777" w:rsidR="00C44C56" w:rsidRPr="008F4723" w:rsidRDefault="006B3F1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1A" w14:textId="77777777" w:rsidR="00C44C56" w:rsidRPr="008F4723" w:rsidRDefault="00C44C5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B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C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C44C56" w14:paraId="6CFDE622" w14:textId="77777777">
        <w:trPr>
          <w:trHeight w:val="56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E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手</w:t>
            </w:r>
            <w:r w:rsidRPr="008F4723"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 w:rsidRPr="008F4723">
              <w:rPr>
                <w:rFonts w:ascii="Times New Roman" w:eastAsia="黑体" w:hAnsi="Times New Roman" w:cs="Calibri"/>
                <w:color w:val="000000"/>
                <w:kern w:val="0"/>
                <w:sz w:val="24"/>
              </w:rPr>
              <w:t> </w:t>
            </w: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机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1F" w14:textId="77777777" w:rsidR="00C44C56" w:rsidRPr="008F4723" w:rsidRDefault="00C44C5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20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拟任职务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21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F4723">
              <w:rPr>
                <w:rFonts w:ascii="Times New Roman" w:eastAsia="黑体" w:hAnsi="Times New Roman" w:hint="eastAsia"/>
              </w:rPr>
              <w:t>□副秘书长□理事</w:t>
            </w:r>
          </w:p>
        </w:tc>
      </w:tr>
      <w:tr w:rsidR="00C44C56" w14:paraId="6CFDE624" w14:textId="77777777">
        <w:trPr>
          <w:trHeight w:val="567"/>
          <w:jc w:val="center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23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本人主要工作经历</w:t>
            </w:r>
          </w:p>
        </w:tc>
      </w:tr>
      <w:tr w:rsidR="00C44C56" w14:paraId="6CFDE628" w14:textId="77777777">
        <w:trPr>
          <w:trHeight w:val="567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25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自何年月至何年月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26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在何地区何单位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27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任何职务、职称</w:t>
            </w:r>
          </w:p>
        </w:tc>
      </w:tr>
      <w:tr w:rsidR="00C44C56" w14:paraId="6CFDE62C" w14:textId="77777777">
        <w:trPr>
          <w:trHeight w:val="794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29" w14:textId="77777777" w:rsidR="00C44C56" w:rsidRPr="008F4723" w:rsidRDefault="00C44C56">
            <w:pPr>
              <w:widowControl/>
              <w:spacing w:after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2A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2B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44C56" w14:paraId="6CFDE630" w14:textId="77777777">
        <w:trPr>
          <w:trHeight w:val="794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2D" w14:textId="77777777" w:rsidR="00C44C56" w:rsidRPr="008F4723" w:rsidRDefault="00C44C56">
            <w:pPr>
              <w:widowControl/>
              <w:spacing w:after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2E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2F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44C56" w14:paraId="6CFDE634" w14:textId="77777777">
        <w:trPr>
          <w:trHeight w:val="794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31" w14:textId="77777777" w:rsidR="00C44C56" w:rsidRPr="008F4723" w:rsidRDefault="00C44C56">
            <w:pPr>
              <w:widowControl/>
              <w:spacing w:after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32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33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44C56" w14:paraId="6CFDE638" w14:textId="77777777">
        <w:trPr>
          <w:trHeight w:val="794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35" w14:textId="77777777" w:rsidR="00C44C56" w:rsidRPr="008F4723" w:rsidRDefault="00C44C56">
            <w:pPr>
              <w:widowControl/>
              <w:spacing w:after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36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37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44C56" w14:paraId="6CFDE63C" w14:textId="77777777">
        <w:trPr>
          <w:trHeight w:val="794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39" w14:textId="77777777" w:rsidR="00C44C56" w:rsidRPr="008F4723" w:rsidRDefault="00C44C56">
            <w:pPr>
              <w:widowControl/>
              <w:spacing w:after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3A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3B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44C56" w14:paraId="6CFDE640" w14:textId="77777777">
        <w:trPr>
          <w:trHeight w:val="794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3D" w14:textId="77777777" w:rsidR="00C44C56" w:rsidRPr="008F4723" w:rsidRDefault="00C44C56">
            <w:pPr>
              <w:widowControl/>
              <w:spacing w:after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3E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3F" w14:textId="77777777" w:rsidR="00C44C56" w:rsidRPr="008F4723" w:rsidRDefault="00C44C56">
            <w:pPr>
              <w:widowControl/>
              <w:spacing w:after="0"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8F4723" w14:paraId="46701BE6" w14:textId="77777777">
        <w:trPr>
          <w:trHeight w:val="794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FBE5" w14:textId="77777777" w:rsidR="008F4723" w:rsidRPr="008F4723" w:rsidRDefault="008F4723">
            <w:pPr>
              <w:widowControl/>
              <w:spacing w:after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34A72" w14:textId="77777777" w:rsidR="008F4723" w:rsidRPr="008F4723" w:rsidRDefault="008F4723">
            <w:pPr>
              <w:widowControl/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D17B" w14:textId="77777777" w:rsidR="008F4723" w:rsidRPr="008F4723" w:rsidRDefault="008F4723">
            <w:pPr>
              <w:widowControl/>
              <w:spacing w:after="0"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8F4723" w14:paraId="33B7E7B3" w14:textId="77777777">
        <w:trPr>
          <w:trHeight w:val="794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32E6" w14:textId="77777777" w:rsidR="008F4723" w:rsidRPr="008F4723" w:rsidRDefault="008F4723">
            <w:pPr>
              <w:widowControl/>
              <w:spacing w:after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80F" w14:textId="77777777" w:rsidR="008F4723" w:rsidRPr="008F4723" w:rsidRDefault="008F4723">
            <w:pPr>
              <w:widowControl/>
              <w:spacing w:after="0" w:line="36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A6D81" w14:textId="77777777" w:rsidR="008F4723" w:rsidRPr="008F4723" w:rsidRDefault="008F4723">
            <w:pPr>
              <w:widowControl/>
              <w:spacing w:after="0"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C44C56" w14:paraId="6CFDE64D" w14:textId="77777777">
        <w:trPr>
          <w:trHeight w:val="567"/>
          <w:jc w:val="center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41" w14:textId="77777777" w:rsidR="00C44C56" w:rsidRPr="008F4723" w:rsidRDefault="006B3F17">
            <w:pPr>
              <w:widowControl/>
              <w:jc w:val="left"/>
              <w:rPr>
                <w:rFonts w:ascii="Times New Roman" w:eastAsia="黑体" w:hAnsi="Times New Roman"/>
              </w:rPr>
            </w:pPr>
            <w:r w:rsidRPr="008F4723">
              <w:rPr>
                <w:rFonts w:ascii="Times New Roman" w:eastAsia="黑体" w:hAnsi="Times New Roman" w:hint="eastAsia"/>
              </w:rPr>
              <w:lastRenderedPageBreak/>
              <w:t>本人意见：</w:t>
            </w:r>
          </w:p>
          <w:p w14:paraId="6CFDE642" w14:textId="48620FFB" w:rsidR="00C44C56" w:rsidRPr="008F4723" w:rsidRDefault="006B3F17" w:rsidP="008F4723">
            <w:pPr>
              <w:widowControl/>
              <w:spacing w:after="0" w:line="320" w:lineRule="exact"/>
              <w:ind w:leftChars="114" w:left="239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F4723">
              <w:rPr>
                <w:rStyle w:val="15"/>
                <w:color w:val="000000"/>
                <w:sz w:val="24"/>
              </w:rPr>
              <w:t>1.</w:t>
            </w:r>
            <w:r w:rsidRPr="008F4723">
              <w:rPr>
                <w:rStyle w:val="15"/>
                <w:rFonts w:hint="eastAsia"/>
                <w:color w:val="000000"/>
                <w:sz w:val="24"/>
              </w:rPr>
              <w:t>本人同意接受广东省高等教育学会</w:t>
            </w:r>
            <w:r w:rsidRPr="008F4723">
              <w:rPr>
                <w:rStyle w:val="15"/>
                <w:rFonts w:cs="宋体"/>
                <w:color w:val="000000"/>
                <w:sz w:val="24"/>
              </w:rPr>
              <w:t xml:space="preserve"> (</w:t>
            </w:r>
            <w:r w:rsidRPr="008F4723">
              <w:rPr>
                <w:rStyle w:val="15"/>
                <w:rFonts w:cs="宋体" w:hint="eastAsia"/>
                <w:color w:val="000000"/>
                <w:sz w:val="24"/>
              </w:rPr>
              <w:t>研究生招生专业委员会）理事会有关职务安排</w:t>
            </w:r>
            <w:r w:rsidRPr="008F4723">
              <w:rPr>
                <w:rStyle w:val="15"/>
                <w:rFonts w:hint="eastAsia"/>
                <w:color w:val="000000"/>
                <w:sz w:val="24"/>
              </w:rPr>
              <w:t>；</w:t>
            </w:r>
          </w:p>
          <w:p w14:paraId="6CFDE643" w14:textId="77777777" w:rsidR="00C44C56" w:rsidRPr="008F4723" w:rsidRDefault="006B3F17" w:rsidP="008F4723">
            <w:pPr>
              <w:widowControl/>
              <w:spacing w:after="0" w:line="320" w:lineRule="exact"/>
              <w:ind w:leftChars="114" w:left="239"/>
              <w:jc w:val="left"/>
              <w:rPr>
                <w:rStyle w:val="15"/>
                <w:rFonts w:cs="宋体"/>
                <w:sz w:val="24"/>
              </w:rPr>
            </w:pPr>
            <w:r w:rsidRPr="008F4723">
              <w:rPr>
                <w:rStyle w:val="15"/>
                <w:rFonts w:cs="宋体"/>
                <w:color w:val="000000"/>
                <w:sz w:val="24"/>
              </w:rPr>
              <w:t>2.</w:t>
            </w:r>
            <w:r w:rsidRPr="008F4723">
              <w:rPr>
                <w:rStyle w:val="15"/>
                <w:rFonts w:cs="宋体" w:hint="eastAsia"/>
                <w:sz w:val="24"/>
              </w:rPr>
              <w:t>若当选，本人将认真完成广东省高等教育学会</w:t>
            </w:r>
            <w:r w:rsidRPr="008F4723">
              <w:rPr>
                <w:rStyle w:val="15"/>
                <w:rFonts w:cs="宋体"/>
                <w:color w:val="000000"/>
                <w:sz w:val="24"/>
              </w:rPr>
              <w:t>(</w:t>
            </w:r>
            <w:r w:rsidRPr="008F4723">
              <w:rPr>
                <w:rStyle w:val="15"/>
                <w:rFonts w:cs="宋体" w:hint="eastAsia"/>
                <w:color w:val="000000"/>
                <w:sz w:val="24"/>
              </w:rPr>
              <w:t>研究生招生专业委员会）</w:t>
            </w:r>
            <w:r w:rsidRPr="008F4723">
              <w:rPr>
                <w:rStyle w:val="15"/>
                <w:rFonts w:cs="宋体" w:hint="eastAsia"/>
                <w:sz w:val="24"/>
              </w:rPr>
              <w:t>各项任务；</w:t>
            </w:r>
          </w:p>
          <w:p w14:paraId="6CFDE646" w14:textId="3419D39A" w:rsidR="00C44C56" w:rsidRPr="008F4723" w:rsidRDefault="006B3F17" w:rsidP="008F4723">
            <w:pPr>
              <w:widowControl/>
              <w:spacing w:after="0" w:line="320" w:lineRule="exact"/>
              <w:ind w:firstLineChars="100" w:firstLine="240"/>
              <w:jc w:val="left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Style w:val="15"/>
                <w:rFonts w:cs="宋体"/>
                <w:sz w:val="24"/>
              </w:rPr>
              <w:t>3.</w:t>
            </w:r>
            <w:r w:rsidRPr="008F4723">
              <w:rPr>
                <w:rStyle w:val="15"/>
                <w:rFonts w:cs="宋体" w:hint="eastAsia"/>
                <w:sz w:val="24"/>
              </w:rPr>
              <w:t>本人认真</w:t>
            </w:r>
            <w:r w:rsidRPr="008F4723">
              <w:rPr>
                <w:rStyle w:val="15"/>
                <w:rFonts w:cs="宋体" w:hint="eastAsia"/>
                <w:color w:val="000000"/>
                <w:sz w:val="24"/>
              </w:rPr>
              <w:t>执行广东省高等教育学会</w:t>
            </w:r>
            <w:r w:rsidRPr="008F4723">
              <w:rPr>
                <w:rStyle w:val="15"/>
                <w:rFonts w:cs="宋体"/>
                <w:color w:val="000000"/>
                <w:sz w:val="24"/>
              </w:rPr>
              <w:t>(</w:t>
            </w:r>
            <w:r w:rsidRPr="008F4723">
              <w:rPr>
                <w:rStyle w:val="15"/>
                <w:rFonts w:cs="宋体" w:hint="eastAsia"/>
                <w:color w:val="000000"/>
                <w:sz w:val="24"/>
              </w:rPr>
              <w:t>研究生招生专业委员会）规章制度和决</w:t>
            </w:r>
            <w:r w:rsidRPr="008F4723">
              <w:rPr>
                <w:rStyle w:val="15"/>
                <w:rFonts w:hint="eastAsia"/>
                <w:color w:val="000000"/>
                <w:sz w:val="24"/>
              </w:rPr>
              <w:t>议。</w:t>
            </w:r>
          </w:p>
          <w:p w14:paraId="6CFDE647" w14:textId="2A239848" w:rsidR="00C44C56" w:rsidRDefault="00C44C56" w:rsidP="008F4723">
            <w:pPr>
              <w:widowControl/>
              <w:spacing w:after="0"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  <w:p w14:paraId="3295CAEA" w14:textId="77777777" w:rsidR="008F4723" w:rsidRPr="008F4723" w:rsidRDefault="008F4723" w:rsidP="008F4723">
            <w:pPr>
              <w:widowControl/>
              <w:spacing w:after="0"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  <w:p w14:paraId="6CFDE648" w14:textId="77777777" w:rsidR="00C44C56" w:rsidRPr="008F4723" w:rsidRDefault="006B3F17" w:rsidP="008F4723">
            <w:pPr>
              <w:widowControl/>
              <w:spacing w:after="0"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sz w:val="24"/>
              </w:rPr>
              <w:t>（本</w:t>
            </w:r>
            <w:r w:rsidRPr="008F4723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人</w:t>
            </w:r>
            <w:r w:rsidRPr="008F4723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签</w:t>
            </w:r>
            <w:r w:rsidRPr="008F4723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字）：</w:t>
            </w:r>
          </w:p>
          <w:p w14:paraId="6CFDE649" w14:textId="77777777" w:rsidR="00C44C56" w:rsidRPr="008F4723" w:rsidRDefault="00C44C56" w:rsidP="008F4723">
            <w:pPr>
              <w:widowControl/>
              <w:spacing w:after="0"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  <w:p w14:paraId="6CFDE64C" w14:textId="31407ED7" w:rsidR="00C44C56" w:rsidRPr="008F4723" w:rsidRDefault="006B3F17" w:rsidP="008F4723">
            <w:pPr>
              <w:widowControl/>
              <w:spacing w:after="0" w:line="32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Fonts w:ascii="Times New Roman" w:eastAsia="黑体" w:hAnsi="Times New Roman"/>
                <w:sz w:val="24"/>
              </w:rPr>
              <w:t xml:space="preserve">                      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年</w:t>
            </w:r>
            <w:r w:rsidRPr="008F4723">
              <w:rPr>
                <w:rFonts w:ascii="Times New Roman" w:eastAsia="黑体" w:hAnsi="Times New Roman"/>
                <w:sz w:val="24"/>
              </w:rPr>
              <w:t xml:space="preserve">   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月</w:t>
            </w:r>
            <w:r w:rsidRPr="008F4723">
              <w:rPr>
                <w:rFonts w:ascii="Times New Roman" w:eastAsia="黑体" w:hAnsi="Times New Roman"/>
                <w:sz w:val="24"/>
              </w:rPr>
              <w:t xml:space="preserve">    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日</w:t>
            </w:r>
          </w:p>
        </w:tc>
      </w:tr>
      <w:tr w:rsidR="00C44C56" w14:paraId="6CFDE658" w14:textId="77777777">
        <w:trPr>
          <w:trHeight w:val="567"/>
          <w:jc w:val="center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4E" w14:textId="77777777" w:rsidR="00C44C56" w:rsidRPr="008F4723" w:rsidRDefault="006B3F17">
            <w:pPr>
              <w:widowControl/>
              <w:spacing w:line="360" w:lineRule="atLeast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sz w:val="24"/>
              </w:rPr>
              <w:t>所在单位意见：</w:t>
            </w:r>
          </w:p>
          <w:p w14:paraId="6CFDE650" w14:textId="3234778A" w:rsidR="00C44C56" w:rsidRPr="008F4723" w:rsidRDefault="006B3F17" w:rsidP="008F4723">
            <w:pPr>
              <w:widowControl/>
              <w:spacing w:after="0" w:line="320" w:lineRule="exact"/>
              <w:ind w:leftChars="114" w:left="359" w:hangingChars="50" w:hanging="120"/>
              <w:jc w:val="left"/>
              <w:rPr>
                <w:rStyle w:val="15"/>
                <w:color w:val="000000"/>
                <w:sz w:val="24"/>
              </w:rPr>
            </w:pPr>
            <w:r w:rsidRPr="008F4723">
              <w:rPr>
                <w:rFonts w:ascii="Times New Roman" w:hAnsi="Times New Roman"/>
                <w:color w:val="000000"/>
                <w:kern w:val="0"/>
                <w:sz w:val="24"/>
              </w:rPr>
              <w:t>1.</w:t>
            </w:r>
            <w:r w:rsidRPr="008F4723">
              <w:rPr>
                <w:rFonts w:ascii="Times New Roman" w:hAnsi="Times New Roman" w:hint="eastAsia"/>
                <w:color w:val="000000"/>
                <w:kern w:val="0"/>
                <w:sz w:val="24"/>
              </w:rPr>
              <w:t>同意该同志选举通过后本单位作为</w:t>
            </w:r>
            <w:r w:rsidRPr="008F4723">
              <w:rPr>
                <w:rStyle w:val="15"/>
                <w:rFonts w:hint="eastAsia"/>
                <w:color w:val="000000"/>
                <w:sz w:val="24"/>
              </w:rPr>
              <w:t>广东省高等教育学会</w:t>
            </w:r>
            <w:r w:rsidRPr="008F4723">
              <w:rPr>
                <w:rStyle w:val="15"/>
                <w:rFonts w:cs="宋体"/>
                <w:color w:val="000000"/>
                <w:sz w:val="24"/>
              </w:rPr>
              <w:t xml:space="preserve"> (</w:t>
            </w:r>
            <w:r w:rsidRPr="008F4723">
              <w:rPr>
                <w:rStyle w:val="15"/>
                <w:rFonts w:cs="宋体" w:hint="eastAsia"/>
                <w:color w:val="000000"/>
                <w:sz w:val="24"/>
              </w:rPr>
              <w:t>研究生招生专业委员会）</w:t>
            </w:r>
            <w:r w:rsidRPr="008F4723">
              <w:rPr>
                <w:rStyle w:val="15"/>
                <w:rFonts w:hint="eastAsia"/>
                <w:color w:val="000000"/>
                <w:sz w:val="24"/>
              </w:rPr>
              <w:t>理事单位；</w:t>
            </w:r>
          </w:p>
          <w:p w14:paraId="6CFDE651" w14:textId="5CBC4710" w:rsidR="00C44C56" w:rsidRPr="008F4723" w:rsidRDefault="006B3F17" w:rsidP="008F4723">
            <w:pPr>
              <w:widowControl/>
              <w:spacing w:after="0" w:line="320" w:lineRule="exact"/>
              <w:ind w:leftChars="114" w:left="359" w:hangingChars="50" w:hanging="120"/>
              <w:jc w:val="left"/>
              <w:rPr>
                <w:rStyle w:val="15"/>
                <w:color w:val="000000"/>
                <w:sz w:val="24"/>
              </w:rPr>
            </w:pPr>
            <w:r w:rsidRPr="008F4723">
              <w:rPr>
                <w:rFonts w:ascii="Times New Roman" w:hAnsi="Times New Roman"/>
                <w:color w:val="000000"/>
                <w:kern w:val="0"/>
                <w:sz w:val="24"/>
              </w:rPr>
              <w:t>2.</w:t>
            </w:r>
            <w:r w:rsidRPr="008F4723">
              <w:rPr>
                <w:rFonts w:ascii="Times New Roman" w:hAnsi="Times New Roman" w:hint="eastAsia"/>
                <w:color w:val="000000"/>
                <w:kern w:val="0"/>
                <w:sz w:val="24"/>
              </w:rPr>
              <w:t>同意该同志作为</w:t>
            </w:r>
            <w:r w:rsidRPr="008F4723">
              <w:rPr>
                <w:rStyle w:val="15"/>
                <w:rFonts w:hint="eastAsia"/>
                <w:color w:val="000000"/>
                <w:sz w:val="24"/>
              </w:rPr>
              <w:t>广东省高等教育学会</w:t>
            </w:r>
            <w:r w:rsidRPr="008F4723">
              <w:rPr>
                <w:rStyle w:val="15"/>
                <w:rFonts w:cs="宋体"/>
                <w:color w:val="000000"/>
                <w:sz w:val="24"/>
              </w:rPr>
              <w:t xml:space="preserve"> (</w:t>
            </w:r>
            <w:r w:rsidRPr="008F4723">
              <w:rPr>
                <w:rStyle w:val="15"/>
                <w:rFonts w:cs="宋体" w:hint="eastAsia"/>
                <w:color w:val="000000"/>
                <w:sz w:val="24"/>
              </w:rPr>
              <w:t>研究生招生专业委员会）</w:t>
            </w:r>
            <w:r w:rsidRPr="008F4723">
              <w:rPr>
                <w:rStyle w:val="15"/>
                <w:rFonts w:hint="eastAsia"/>
                <w:color w:val="000000"/>
                <w:sz w:val="24"/>
              </w:rPr>
              <w:t>理事候选人；</w:t>
            </w:r>
          </w:p>
          <w:p w14:paraId="6CFDE652" w14:textId="00088F26" w:rsidR="00C44C56" w:rsidRPr="008F4723" w:rsidRDefault="006B3F17" w:rsidP="008F4723">
            <w:pPr>
              <w:widowControl/>
              <w:spacing w:after="0" w:line="320" w:lineRule="exact"/>
              <w:ind w:firstLineChars="100" w:firstLine="240"/>
              <w:jc w:val="left"/>
              <w:rPr>
                <w:rFonts w:ascii="Times New Roman" w:hAnsi="Times New Roman"/>
                <w:kern w:val="0"/>
              </w:rPr>
            </w:pPr>
            <w:r w:rsidRPr="008F4723">
              <w:rPr>
                <w:rFonts w:ascii="Times New Roman" w:hAnsi="Times New Roman"/>
                <w:color w:val="000000"/>
                <w:sz w:val="24"/>
              </w:rPr>
              <w:t>3.</w:t>
            </w:r>
            <w:r w:rsidRPr="008F4723">
              <w:rPr>
                <w:rFonts w:ascii="Times New Roman" w:hAnsi="Times New Roman" w:hint="eastAsia"/>
                <w:color w:val="000000"/>
                <w:sz w:val="24"/>
              </w:rPr>
              <w:t>确认该同志</w:t>
            </w:r>
            <w:r w:rsidRPr="008F4723">
              <w:rPr>
                <w:rFonts w:ascii="Times New Roman" w:hAnsi="Times New Roman" w:hint="eastAsia"/>
                <w:kern w:val="0"/>
                <w:sz w:val="24"/>
              </w:rPr>
              <w:t>理事候选人的真实性、有效性；</w:t>
            </w:r>
          </w:p>
          <w:p w14:paraId="6CFDE653" w14:textId="77777777" w:rsidR="00C44C56" w:rsidRPr="008F4723" w:rsidRDefault="006B3F17" w:rsidP="008F4723">
            <w:pPr>
              <w:widowControl/>
              <w:spacing w:after="0" w:line="320" w:lineRule="exact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F4723">
              <w:rPr>
                <w:rStyle w:val="15"/>
                <w:sz w:val="24"/>
              </w:rPr>
              <w:t>4.</w:t>
            </w:r>
            <w:r w:rsidRPr="008F4723">
              <w:rPr>
                <w:rFonts w:ascii="Times New Roman" w:hAnsi="Times New Roman" w:hint="eastAsia"/>
                <w:color w:val="000000"/>
                <w:sz w:val="24"/>
              </w:rPr>
              <w:t>为该同志履行相应职责提供必要条件及经费；</w:t>
            </w:r>
          </w:p>
          <w:p w14:paraId="6CFDE655" w14:textId="124EDC85" w:rsidR="00C44C56" w:rsidRPr="008F4723" w:rsidRDefault="006B3F17" w:rsidP="008F4723">
            <w:pPr>
              <w:widowControl/>
              <w:spacing w:after="0" w:line="320" w:lineRule="exact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F4723">
              <w:rPr>
                <w:rFonts w:ascii="Times New Roman" w:hAnsi="Times New Roman"/>
                <w:color w:val="000000"/>
                <w:sz w:val="24"/>
              </w:rPr>
              <w:t>5.</w:t>
            </w:r>
            <w:r w:rsidRPr="008F4723">
              <w:rPr>
                <w:rFonts w:ascii="Times New Roman" w:hAnsi="Times New Roman" w:hint="eastAsia"/>
                <w:color w:val="000000"/>
                <w:sz w:val="24"/>
              </w:rPr>
              <w:t>按时缴纳会费。</w:t>
            </w:r>
          </w:p>
          <w:p w14:paraId="6CFDE656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8F4723">
              <w:rPr>
                <w:rFonts w:ascii="Times New Roman" w:eastAsia="黑体" w:hAnsi="Times New Roman" w:cs="Calibri"/>
                <w:sz w:val="28"/>
                <w:szCs w:val="28"/>
              </w:rPr>
              <w:t> </w:t>
            </w:r>
            <w:r w:rsidRPr="008F4723"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 w:rsidRPr="008F4723">
              <w:rPr>
                <w:rFonts w:ascii="Times New Roman" w:eastAsia="黑体" w:hAnsi="Times New Roman" w:hint="eastAsia"/>
                <w:sz w:val="28"/>
                <w:szCs w:val="28"/>
              </w:rPr>
              <w:t>盖章（学校章）：</w:t>
            </w:r>
            <w:r w:rsidRPr="008F4723">
              <w:rPr>
                <w:rFonts w:ascii="Times New Roman" w:eastAsia="黑体" w:hAnsi="Times New Roman"/>
                <w:sz w:val="28"/>
                <w:szCs w:val="28"/>
              </w:rPr>
              <w:t xml:space="preserve">                </w:t>
            </w:r>
          </w:p>
          <w:p w14:paraId="6CFDE657" w14:textId="77777777" w:rsidR="00C44C56" w:rsidRPr="008F4723" w:rsidRDefault="006B3F17">
            <w:pPr>
              <w:spacing w:line="360" w:lineRule="atLeast"/>
              <w:ind w:right="840"/>
              <w:jc w:val="right"/>
              <w:rPr>
                <w:rFonts w:ascii="Times New Roman" w:eastAsia="黑体" w:hAnsi="Times New Roman"/>
                <w:sz w:val="28"/>
                <w:szCs w:val="28"/>
              </w:rPr>
            </w:pPr>
            <w:r w:rsidRPr="008F4723">
              <w:rPr>
                <w:rFonts w:ascii="Times New Roman" w:eastAsia="黑体" w:hAnsi="Times New Roman" w:hint="eastAsia"/>
                <w:sz w:val="28"/>
                <w:szCs w:val="28"/>
              </w:rPr>
              <w:t>年</w:t>
            </w:r>
            <w:r w:rsidRPr="008F4723"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 w:rsidRPr="008F4723">
              <w:rPr>
                <w:rFonts w:ascii="Times New Roman" w:eastAsia="黑体" w:hAnsi="Times New Roman" w:hint="eastAsia"/>
                <w:sz w:val="28"/>
                <w:szCs w:val="28"/>
              </w:rPr>
              <w:t>月</w:t>
            </w:r>
            <w:r w:rsidRPr="008F4723"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 w:rsidRPr="008F4723">
              <w:rPr>
                <w:rFonts w:ascii="Times New Roman" w:eastAsia="黑体" w:hAnsi="Times New Roman" w:hint="eastAsia"/>
                <w:sz w:val="28"/>
                <w:szCs w:val="28"/>
              </w:rPr>
              <w:t>日</w:t>
            </w:r>
          </w:p>
        </w:tc>
      </w:tr>
      <w:tr w:rsidR="00C44C56" w14:paraId="6CFDE663" w14:textId="77777777">
        <w:trPr>
          <w:trHeight w:val="567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E659" w14:textId="77777777" w:rsidR="00C44C56" w:rsidRPr="008F4723" w:rsidRDefault="006B3F17">
            <w:pPr>
              <w:widowControl/>
              <w:rPr>
                <w:rFonts w:ascii="Times New Roman" w:eastAsia="黑体" w:hAnsi="Times New Roman"/>
                <w:sz w:val="28"/>
                <w:szCs w:val="28"/>
              </w:rPr>
            </w:pPr>
            <w:r w:rsidRPr="008F4723">
              <w:rPr>
                <w:rFonts w:ascii="Times New Roman" w:eastAsia="黑体" w:hAnsi="Times New Roman" w:hint="eastAsia"/>
                <w:sz w:val="24"/>
              </w:rPr>
              <w:t>相关人事部门审查意见〔拟任负责人中的领导干部须按干部管理权限经审批或备案后方可任（兼）职〕</w:t>
            </w:r>
          </w:p>
        </w:tc>
        <w:tc>
          <w:tcPr>
            <w:tcW w:w="7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65B" w14:textId="0F44AF27" w:rsidR="00C44C56" w:rsidRPr="008F4723" w:rsidRDefault="006B3F17">
            <w:pPr>
              <w:widowControl/>
              <w:spacing w:line="360" w:lineRule="atLeast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sz w:val="24"/>
              </w:rPr>
              <w:t>（注：此处为学校对相应组织部门批示答复意见的说明）</w:t>
            </w:r>
          </w:p>
          <w:p w14:paraId="6CFDE65F" w14:textId="7F21B210" w:rsidR="00C44C56" w:rsidRPr="008F4723" w:rsidRDefault="006B3F17" w:rsidP="008F4723">
            <w:pPr>
              <w:widowControl/>
              <w:spacing w:line="440" w:lineRule="atLeast"/>
              <w:ind w:firstLineChars="200" w:firstLine="560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Fonts w:ascii="Times New Roman" w:eastAsia="黑体" w:hAnsi="Times New Roman"/>
                <w:sz w:val="28"/>
                <w:szCs w:val="28"/>
              </w:rPr>
              <w:t>_</w:t>
            </w:r>
            <w:r w:rsidRPr="008F4723">
              <w:rPr>
                <w:rFonts w:ascii="Times New Roman" w:eastAsia="楷体" w:hAnsi="Times New Roman"/>
                <w:sz w:val="28"/>
                <w:szCs w:val="28"/>
              </w:rPr>
              <w:t>___________</w:t>
            </w:r>
            <w:r w:rsidRPr="008F4723">
              <w:rPr>
                <w:rFonts w:ascii="Times New Roman" w:eastAsia="楷体" w:hAnsi="Times New Roman"/>
                <w:sz w:val="24"/>
              </w:rPr>
              <w:t>_</w:t>
            </w:r>
            <w:r w:rsidRPr="008F4723">
              <w:rPr>
                <w:rFonts w:ascii="Times New Roman" w:eastAsia="楷体" w:hAnsi="Times New Roman" w:hint="eastAsia"/>
                <w:sz w:val="24"/>
              </w:rPr>
              <w:t>（组织部门或人事部门名称）已电话口头回复，按照干部管理权限，同意该同志为广东省高等教育学会</w:t>
            </w:r>
            <w:r w:rsidRPr="008F4723">
              <w:rPr>
                <w:rFonts w:ascii="Times New Roman" w:eastAsia="楷体" w:hAnsi="Times New Roman"/>
                <w:sz w:val="24"/>
              </w:rPr>
              <w:t xml:space="preserve"> (</w:t>
            </w:r>
            <w:r w:rsidRPr="008F4723">
              <w:rPr>
                <w:rFonts w:ascii="Times New Roman" w:eastAsia="楷体" w:hAnsi="Times New Roman" w:hint="eastAsia"/>
                <w:sz w:val="24"/>
              </w:rPr>
              <w:t>研究生招生专业委员会）理事候选人，不再另外出具相关文件。</w:t>
            </w:r>
          </w:p>
          <w:p w14:paraId="75314B46" w14:textId="77777777" w:rsid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Fonts w:ascii="Times New Roman" w:eastAsia="黑体" w:hAnsi="Times New Roman"/>
                <w:sz w:val="24"/>
              </w:rPr>
              <w:t xml:space="preserve">      </w:t>
            </w:r>
          </w:p>
          <w:p w14:paraId="6CFDE660" w14:textId="59002250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Fonts w:ascii="Times New Roman" w:eastAsia="黑体" w:hAnsi="Times New Roman" w:hint="eastAsia"/>
                <w:sz w:val="24"/>
              </w:rPr>
              <w:t>有关人事或组织部门（公章）：</w:t>
            </w:r>
          </w:p>
          <w:p w14:paraId="6CFDE661" w14:textId="77777777" w:rsidR="00C44C56" w:rsidRPr="008F4723" w:rsidRDefault="006B3F17">
            <w:pPr>
              <w:widowControl/>
              <w:spacing w:line="360" w:lineRule="atLeast"/>
              <w:jc w:val="center"/>
              <w:rPr>
                <w:rFonts w:ascii="Times New Roman" w:eastAsia="黑体" w:hAnsi="Times New Roman"/>
                <w:sz w:val="24"/>
              </w:rPr>
            </w:pPr>
            <w:r w:rsidRPr="008F4723">
              <w:rPr>
                <w:rFonts w:ascii="Times New Roman" w:eastAsia="黑体" w:hAnsi="Times New Roman"/>
                <w:sz w:val="24"/>
              </w:rPr>
              <w:t xml:space="preserve">                                    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年</w:t>
            </w:r>
            <w:r w:rsidRPr="008F4723">
              <w:rPr>
                <w:rFonts w:ascii="Times New Roman" w:eastAsia="黑体" w:hAnsi="Times New Roman"/>
                <w:sz w:val="24"/>
              </w:rPr>
              <w:t xml:space="preserve">  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月</w:t>
            </w:r>
            <w:r w:rsidRPr="008F4723">
              <w:rPr>
                <w:rFonts w:ascii="Times New Roman" w:eastAsia="黑体" w:hAnsi="Times New Roman"/>
                <w:sz w:val="24"/>
              </w:rPr>
              <w:t xml:space="preserve">    </w:t>
            </w:r>
            <w:r w:rsidRPr="008F4723">
              <w:rPr>
                <w:rFonts w:ascii="Times New Roman" w:eastAsia="黑体" w:hAnsi="Times New Roman" w:hint="eastAsia"/>
                <w:sz w:val="24"/>
              </w:rPr>
              <w:t>日</w:t>
            </w:r>
          </w:p>
          <w:p w14:paraId="6CFDE662" w14:textId="77777777" w:rsidR="00C44C56" w:rsidRPr="008F4723" w:rsidRDefault="00C44C56">
            <w:pPr>
              <w:widowControl/>
              <w:spacing w:line="36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CFDE664" w14:textId="77777777" w:rsidR="00C44C56" w:rsidRPr="008F4723" w:rsidRDefault="00C44C56">
      <w:pPr>
        <w:spacing w:line="360" w:lineRule="exact"/>
        <w:rPr>
          <w:rFonts w:ascii="Times New Roman" w:eastAsia="楷体_GB2312" w:hAnsi="Times New Roman"/>
          <w:sz w:val="28"/>
          <w:szCs w:val="28"/>
        </w:rPr>
      </w:pPr>
    </w:p>
    <w:p w14:paraId="6CFDE665" w14:textId="77777777" w:rsidR="00C44C56" w:rsidRPr="008F4723" w:rsidRDefault="006B3F17">
      <w:pPr>
        <w:spacing w:line="360" w:lineRule="exact"/>
        <w:rPr>
          <w:rFonts w:ascii="Times New Roman" w:eastAsia="楷体_GB2312" w:hAnsi="Times New Roman"/>
          <w:sz w:val="28"/>
          <w:szCs w:val="28"/>
        </w:rPr>
      </w:pPr>
      <w:r w:rsidRPr="008F4723">
        <w:rPr>
          <w:rFonts w:ascii="Times New Roman" w:eastAsia="楷体_GB2312" w:hAnsi="Times New Roman" w:hint="eastAsia"/>
          <w:sz w:val="28"/>
          <w:szCs w:val="28"/>
        </w:rPr>
        <w:t>注：</w:t>
      </w:r>
      <w:r w:rsidRPr="008F4723">
        <w:rPr>
          <w:rFonts w:ascii="Times New Roman" w:eastAsia="楷体_GB2312" w:hAnsi="Times New Roman"/>
          <w:sz w:val="28"/>
          <w:szCs w:val="28"/>
        </w:rPr>
        <w:t>1.</w:t>
      </w:r>
      <w:r w:rsidRPr="008F4723">
        <w:rPr>
          <w:rFonts w:ascii="Times New Roman" w:eastAsia="楷体_GB2312" w:hAnsi="Times New Roman" w:hint="eastAsia"/>
          <w:sz w:val="28"/>
          <w:szCs w:val="28"/>
        </w:rPr>
        <w:t>请将本人身份证（正反面）复印件粘贴在背面；</w:t>
      </w:r>
    </w:p>
    <w:p w14:paraId="6CFDE666" w14:textId="77777777" w:rsidR="00C44C56" w:rsidRPr="008F4723" w:rsidRDefault="006B3F17">
      <w:pPr>
        <w:spacing w:line="360" w:lineRule="exact"/>
        <w:ind w:firstLineChars="200" w:firstLine="560"/>
        <w:rPr>
          <w:rFonts w:ascii="Times New Roman" w:eastAsia="楷体_GB2312" w:hAnsi="Times New Roman"/>
          <w:sz w:val="28"/>
          <w:szCs w:val="28"/>
        </w:rPr>
      </w:pPr>
      <w:r w:rsidRPr="008F4723">
        <w:rPr>
          <w:rFonts w:ascii="Times New Roman" w:eastAsia="楷体_GB2312" w:hAnsi="Times New Roman"/>
          <w:sz w:val="28"/>
          <w:szCs w:val="28"/>
        </w:rPr>
        <w:t>2.</w:t>
      </w:r>
      <w:r w:rsidRPr="008F4723">
        <w:rPr>
          <w:rFonts w:ascii="Times New Roman" w:eastAsia="楷体_GB2312" w:hAnsi="Times New Roman" w:hint="eastAsia"/>
          <w:sz w:val="28"/>
          <w:szCs w:val="28"/>
        </w:rPr>
        <w:t>如候选人目前已为学会理事，社会组织兼职备案程序可忽略。</w:t>
      </w:r>
    </w:p>
    <w:p w14:paraId="78A9EE30" w14:textId="77777777" w:rsidR="008F4723" w:rsidRPr="008F4723" w:rsidRDefault="008F4723" w:rsidP="008F4723">
      <w:pPr>
        <w:spacing w:before="120"/>
        <w:rPr>
          <w:rFonts w:ascii="Times New Roman" w:eastAsia="仿宋_GB2312" w:hAnsi="Times New Roman"/>
          <w:sz w:val="32"/>
          <w:szCs w:val="32"/>
        </w:rPr>
      </w:pPr>
    </w:p>
    <w:p w14:paraId="6CFDE673" w14:textId="77777777" w:rsidR="00C44C56" w:rsidRPr="008F4723" w:rsidRDefault="006B3F17">
      <w:pPr>
        <w:spacing w:before="120"/>
        <w:jc w:val="center"/>
        <w:rPr>
          <w:rFonts w:ascii="Times New Roman" w:eastAsia="仿宋_GB2312" w:hAnsi="Times New Roman"/>
          <w:sz w:val="32"/>
          <w:szCs w:val="32"/>
        </w:rPr>
      </w:pPr>
      <w:r w:rsidRPr="008F4723">
        <w:rPr>
          <w:rFonts w:ascii="Times New Roman" w:eastAsia="仿宋_GB2312" w:hAnsi="Times New Roman" w:hint="eastAsia"/>
          <w:sz w:val="32"/>
          <w:szCs w:val="32"/>
        </w:rPr>
        <w:lastRenderedPageBreak/>
        <w:t>本人身份证（正反面）复印件粘贴处</w:t>
      </w:r>
    </w:p>
    <w:p w14:paraId="6CFDE674" w14:textId="77777777" w:rsidR="00C44C56" w:rsidRPr="008F4723" w:rsidRDefault="00C44C56">
      <w:pPr>
        <w:jc w:val="left"/>
        <w:rPr>
          <w:rFonts w:ascii="Times New Roman" w:eastAsia="黑体" w:hAnsi="Times New Roman"/>
          <w:sz w:val="32"/>
          <w:szCs w:val="32"/>
        </w:rPr>
      </w:pPr>
    </w:p>
    <w:tbl>
      <w:tblPr>
        <w:tblStyle w:val="a7"/>
        <w:tblW w:w="8834" w:type="dxa"/>
        <w:tblLayout w:type="fixed"/>
        <w:tblLook w:val="04A0" w:firstRow="1" w:lastRow="0" w:firstColumn="1" w:lastColumn="0" w:noHBand="0" w:noVBand="1"/>
      </w:tblPr>
      <w:tblGrid>
        <w:gridCol w:w="8834"/>
      </w:tblGrid>
      <w:tr w:rsidR="00C44C56" w14:paraId="6CFDE676" w14:textId="77777777">
        <w:trPr>
          <w:trHeight w:val="9328"/>
        </w:trPr>
        <w:tc>
          <w:tcPr>
            <w:tcW w:w="8834" w:type="dxa"/>
          </w:tcPr>
          <w:p w14:paraId="6CFDE675" w14:textId="77777777" w:rsidR="00C44C56" w:rsidRPr="008F4723" w:rsidRDefault="00C44C56">
            <w:pPr>
              <w:jc w:val="left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</w:tbl>
    <w:p w14:paraId="6CFDE677" w14:textId="77777777" w:rsidR="00C44C56" w:rsidRPr="008F4723" w:rsidRDefault="00C44C56">
      <w:pPr>
        <w:jc w:val="left"/>
        <w:rPr>
          <w:rFonts w:ascii="Times New Roman" w:eastAsia="黑体" w:hAnsi="Times New Roman"/>
          <w:sz w:val="32"/>
          <w:szCs w:val="32"/>
        </w:rPr>
      </w:pPr>
    </w:p>
    <w:p w14:paraId="6CFDE678" w14:textId="77777777" w:rsidR="00C44C56" w:rsidRPr="008F4723" w:rsidRDefault="00C44C56">
      <w:pPr>
        <w:jc w:val="left"/>
        <w:rPr>
          <w:rFonts w:ascii="Times New Roman" w:eastAsia="黑体" w:hAnsi="Times New Roman"/>
          <w:sz w:val="32"/>
          <w:szCs w:val="32"/>
        </w:rPr>
      </w:pPr>
    </w:p>
    <w:p w14:paraId="6CFDE679" w14:textId="77777777" w:rsidR="00C44C56" w:rsidRPr="008F4723" w:rsidRDefault="006B3F17">
      <w:pPr>
        <w:rPr>
          <w:rFonts w:ascii="Times New Roman" w:eastAsia="楷体_GB2312" w:hAnsi="Times New Roman"/>
          <w:sz w:val="28"/>
          <w:szCs w:val="28"/>
        </w:rPr>
      </w:pPr>
      <w:r w:rsidRPr="008F4723">
        <w:rPr>
          <w:rFonts w:ascii="Times New Roman" w:eastAsia="楷体_GB2312" w:hAnsi="Times New Roman"/>
          <w:sz w:val="28"/>
          <w:szCs w:val="28"/>
        </w:rPr>
        <w:br w:type="page"/>
      </w:r>
    </w:p>
    <w:p w14:paraId="6CFDE67A" w14:textId="77777777" w:rsidR="00C44C56" w:rsidRPr="008F4723" w:rsidRDefault="00C44C56">
      <w:pPr>
        <w:ind w:firstLineChars="200" w:firstLine="560"/>
        <w:rPr>
          <w:rFonts w:ascii="Times New Roman" w:eastAsia="楷体_GB2312" w:hAnsi="Times New Roman"/>
          <w:sz w:val="28"/>
          <w:szCs w:val="28"/>
        </w:rPr>
        <w:sectPr w:rsidR="00C44C56" w:rsidRPr="008F4723">
          <w:pgSz w:w="11906" w:h="16838"/>
          <w:pgMar w:top="1440" w:right="1440" w:bottom="1440" w:left="1440" w:header="851" w:footer="992" w:gutter="0"/>
          <w:cols w:space="0"/>
          <w:docGrid w:type="lines" w:linePitch="312"/>
        </w:sectPr>
      </w:pPr>
    </w:p>
    <w:p w14:paraId="6CFDE67B" w14:textId="77777777" w:rsidR="00C44C56" w:rsidRPr="008F4723" w:rsidRDefault="006B3F1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8F4723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 w:rsidRPr="008F4723">
        <w:rPr>
          <w:rFonts w:ascii="Times New Roman" w:eastAsia="黑体" w:hAnsi="Times New Roman" w:hint="eastAsia"/>
          <w:sz w:val="32"/>
          <w:szCs w:val="32"/>
        </w:rPr>
        <w:t>：</w:t>
      </w:r>
    </w:p>
    <w:p w14:paraId="6CFDE67C" w14:textId="77777777" w:rsidR="00C44C56" w:rsidRPr="008F4723" w:rsidRDefault="006B3F1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F4723">
        <w:rPr>
          <w:rFonts w:ascii="Times New Roman" w:hAnsi="Times New Roman" w:hint="eastAsia"/>
          <w:b/>
          <w:bCs/>
          <w:sz w:val="32"/>
          <w:szCs w:val="32"/>
        </w:rPr>
        <w:t>广东省高等教育学会（研究生招生专业委员会）第二届理事会理事候选人信息汇总表</w:t>
      </w:r>
    </w:p>
    <w:p w14:paraId="6CFDE67D" w14:textId="77777777" w:rsidR="00C44C56" w:rsidRPr="008F4723" w:rsidRDefault="006B3F17">
      <w:pPr>
        <w:ind w:firstLineChars="150" w:firstLine="420"/>
        <w:jc w:val="left"/>
        <w:rPr>
          <w:rFonts w:ascii="Times New Roman" w:hAnsi="Times New Roman"/>
          <w:sz w:val="28"/>
          <w:szCs w:val="28"/>
        </w:rPr>
      </w:pPr>
      <w:r w:rsidRPr="008F4723">
        <w:rPr>
          <w:rFonts w:ascii="Times New Roman" w:hAnsi="Times New Roman" w:hint="eastAsia"/>
          <w:sz w:val="28"/>
          <w:szCs w:val="28"/>
        </w:rPr>
        <w:t>单位名称（公章）：</w:t>
      </w:r>
      <w:r w:rsidRPr="008F4723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8F4723">
        <w:rPr>
          <w:rFonts w:ascii="Times New Roman" w:hAnsi="Times New Roman" w:hint="eastAsia"/>
          <w:sz w:val="28"/>
          <w:szCs w:val="28"/>
        </w:rPr>
        <w:t>时间：</w:t>
      </w:r>
      <w:r w:rsidRPr="008F4723">
        <w:rPr>
          <w:rFonts w:ascii="Times New Roman" w:hAnsi="Times New Roman"/>
          <w:sz w:val="28"/>
          <w:szCs w:val="28"/>
        </w:rPr>
        <w:t xml:space="preserve">    </w:t>
      </w:r>
      <w:r w:rsidRPr="008F4723">
        <w:rPr>
          <w:rFonts w:ascii="Times New Roman" w:hAnsi="Times New Roman" w:hint="eastAsia"/>
          <w:sz w:val="28"/>
          <w:szCs w:val="28"/>
        </w:rPr>
        <w:t>年</w:t>
      </w:r>
      <w:r w:rsidRPr="008F4723">
        <w:rPr>
          <w:rFonts w:ascii="Times New Roman" w:hAnsi="Times New Roman"/>
          <w:sz w:val="28"/>
          <w:szCs w:val="28"/>
        </w:rPr>
        <w:t xml:space="preserve">   </w:t>
      </w:r>
      <w:r w:rsidRPr="008F4723">
        <w:rPr>
          <w:rFonts w:ascii="Times New Roman" w:hAnsi="Times New Roman" w:hint="eastAsia"/>
          <w:sz w:val="28"/>
          <w:szCs w:val="28"/>
        </w:rPr>
        <w:t>月</w:t>
      </w:r>
      <w:r w:rsidRPr="008F4723">
        <w:rPr>
          <w:rFonts w:ascii="Times New Roman" w:hAnsi="Times New Roman"/>
          <w:sz w:val="28"/>
          <w:szCs w:val="28"/>
        </w:rPr>
        <w:t xml:space="preserve">    </w:t>
      </w:r>
      <w:r w:rsidRPr="008F4723">
        <w:rPr>
          <w:rFonts w:ascii="Times New Roman" w:hAnsi="Times New Roman" w:hint="eastAsia"/>
          <w:sz w:val="28"/>
          <w:szCs w:val="28"/>
        </w:rPr>
        <w:t>日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709"/>
        <w:gridCol w:w="709"/>
        <w:gridCol w:w="709"/>
        <w:gridCol w:w="850"/>
        <w:gridCol w:w="1276"/>
        <w:gridCol w:w="1276"/>
        <w:gridCol w:w="1417"/>
        <w:gridCol w:w="1276"/>
        <w:gridCol w:w="1843"/>
        <w:gridCol w:w="1559"/>
      </w:tblGrid>
      <w:tr w:rsidR="001D08AD" w14:paraId="6CFDE68F" w14:textId="77777777" w:rsidTr="003E1DD5">
        <w:tc>
          <w:tcPr>
            <w:tcW w:w="709" w:type="dxa"/>
            <w:vAlign w:val="center"/>
          </w:tcPr>
          <w:p w14:paraId="6CFDE67E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6CFDE67F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6CFDE680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6CFDE682" w14:textId="1777DAE9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出生年月</w:t>
            </w:r>
          </w:p>
        </w:tc>
        <w:tc>
          <w:tcPr>
            <w:tcW w:w="709" w:type="dxa"/>
            <w:vAlign w:val="center"/>
          </w:tcPr>
          <w:p w14:paraId="6CFDE683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6CFDE685" w14:textId="3FAEA75E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职务职称</w:t>
            </w:r>
          </w:p>
        </w:tc>
        <w:tc>
          <w:tcPr>
            <w:tcW w:w="850" w:type="dxa"/>
            <w:vAlign w:val="center"/>
          </w:tcPr>
          <w:p w14:paraId="6CFDE686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6CFDE687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6CFDE688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办公电话</w:t>
            </w:r>
          </w:p>
        </w:tc>
        <w:tc>
          <w:tcPr>
            <w:tcW w:w="1417" w:type="dxa"/>
            <w:vAlign w:val="center"/>
          </w:tcPr>
          <w:p w14:paraId="6CFDE689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移动电话</w:t>
            </w:r>
          </w:p>
        </w:tc>
        <w:tc>
          <w:tcPr>
            <w:tcW w:w="1276" w:type="dxa"/>
            <w:vAlign w:val="center"/>
          </w:tcPr>
          <w:p w14:paraId="6CFDE68A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传真电话</w:t>
            </w:r>
          </w:p>
        </w:tc>
        <w:tc>
          <w:tcPr>
            <w:tcW w:w="1843" w:type="dxa"/>
            <w:vAlign w:val="center"/>
          </w:tcPr>
          <w:p w14:paraId="6CFDE68B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电子邮箱</w:t>
            </w:r>
          </w:p>
        </w:tc>
        <w:tc>
          <w:tcPr>
            <w:tcW w:w="1559" w:type="dxa"/>
            <w:vAlign w:val="center"/>
          </w:tcPr>
          <w:p w14:paraId="6CFDE68E" w14:textId="77777777" w:rsidR="001D08AD" w:rsidRPr="008F4723" w:rsidRDefault="001D08AD" w:rsidP="001D08AD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8F4723">
              <w:rPr>
                <w:rFonts w:ascii="Times New Roman" w:eastAsia="仿宋_GB2312" w:hAnsi="Times New Roman" w:hint="eastAsia"/>
                <w:b/>
                <w:bCs/>
                <w:szCs w:val="21"/>
              </w:rPr>
              <w:t>是否推荐理事候选人</w:t>
            </w:r>
          </w:p>
        </w:tc>
      </w:tr>
      <w:tr w:rsidR="001D08AD" w14:paraId="6CFDE6A0" w14:textId="77777777" w:rsidTr="003E1DD5">
        <w:tc>
          <w:tcPr>
            <w:tcW w:w="709" w:type="dxa"/>
          </w:tcPr>
          <w:p w14:paraId="416BF8F3" w14:textId="77777777" w:rsidR="001D08AD" w:rsidRDefault="001D08AD" w:rsidP="003E1DD5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 w:rsidRPr="008F4723">
              <w:rPr>
                <w:rFonts w:ascii="Times New Roman" w:hAnsi="Times New Roman"/>
                <w:sz w:val="24"/>
              </w:rPr>
              <w:t>1</w:t>
            </w:r>
          </w:p>
          <w:p w14:paraId="6CFDE691" w14:textId="697660E2" w:rsidR="003E1DD5" w:rsidRPr="008F4723" w:rsidRDefault="003E1DD5" w:rsidP="003E1DD5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6CFDE692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14:paraId="6CFDE693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CFDE694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CFDE695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14:paraId="6CFDE696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14:paraId="6CFDE697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</w:tcPr>
          <w:p w14:paraId="6CFDE698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</w:tcPr>
          <w:p w14:paraId="6CFDE699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6CFDE69A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6CFDE69B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CFDE69C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6CFDE69F" w14:textId="77777777" w:rsidR="001D08AD" w:rsidRPr="008F4723" w:rsidRDefault="001D08A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08AD" w14:paraId="6CFDE6B1" w14:textId="77777777" w:rsidTr="003E1DD5">
        <w:trPr>
          <w:trHeight w:val="1057"/>
        </w:trPr>
        <w:tc>
          <w:tcPr>
            <w:tcW w:w="709" w:type="dxa"/>
          </w:tcPr>
          <w:p w14:paraId="6CFDE6A1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CFDE6A2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FDE6A3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CFDE6A4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FDE6A5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FDE6A6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FDE6A7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FDE6A8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FDE6A9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FDE6AA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FDE6AB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FDE6AC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FDE6AD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FDE6B0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D08AD" w14:paraId="6CFDE6C2" w14:textId="77777777" w:rsidTr="003E1DD5">
        <w:trPr>
          <w:trHeight w:val="948"/>
        </w:trPr>
        <w:tc>
          <w:tcPr>
            <w:tcW w:w="709" w:type="dxa"/>
          </w:tcPr>
          <w:p w14:paraId="6CFDE6B2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CFDE6B3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FDE6B4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CFDE6B5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FDE6B6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FDE6B7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FDE6B8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FDE6B9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FDE6BA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FDE6BB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FDE6BC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FDE6BD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FDE6BE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FDE6C1" w14:textId="77777777" w:rsidR="001D08AD" w:rsidRPr="008F4723" w:rsidRDefault="001D08AD">
            <w:pPr>
              <w:spacing w:line="48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6CFDE6D6" w14:textId="7D5A3752" w:rsidR="00C44C56" w:rsidRPr="008F4723" w:rsidRDefault="006B3F17">
      <w:pPr>
        <w:rPr>
          <w:rFonts w:ascii="Times New Roman" w:eastAsia="仿宋_GB2312" w:hAnsi="Times New Roman" w:cs="仿宋_GB2312"/>
          <w:sz w:val="32"/>
          <w:szCs w:val="32"/>
        </w:rPr>
      </w:pPr>
      <w:r w:rsidRPr="008F4723">
        <w:rPr>
          <w:rFonts w:ascii="Times New Roman" w:eastAsia="仿宋_GB2312" w:hAnsi="Times New Roman" w:hint="eastAsia"/>
          <w:szCs w:val="21"/>
        </w:rPr>
        <w:t>联系人：</w:t>
      </w:r>
      <w:r w:rsidRPr="008F4723">
        <w:rPr>
          <w:rFonts w:ascii="Times New Roman" w:eastAsia="仿宋_GB2312" w:hAnsi="Times New Roman"/>
          <w:szCs w:val="21"/>
        </w:rPr>
        <w:t xml:space="preserve">                    </w:t>
      </w:r>
      <w:r w:rsidRPr="008F4723">
        <w:rPr>
          <w:rFonts w:ascii="Times New Roman" w:eastAsia="仿宋_GB2312" w:hAnsi="Times New Roman" w:hint="eastAsia"/>
          <w:szCs w:val="21"/>
        </w:rPr>
        <w:t>联系电话</w:t>
      </w:r>
      <w:r>
        <w:rPr>
          <w:rFonts w:ascii="Times New Roman" w:eastAsia="仿宋_GB2312" w:hAnsi="Times New Roman" w:hint="eastAsia"/>
          <w:szCs w:val="21"/>
        </w:rPr>
        <w:t>：</w:t>
      </w:r>
    </w:p>
    <w:sectPr w:rsidR="00C44C56" w:rsidRPr="008F4723">
      <w:pgSz w:w="16838" w:h="11906" w:orient="landscape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6568" w14:textId="77777777" w:rsidR="002A73C3" w:rsidRDefault="002A73C3" w:rsidP="001D08AD">
      <w:pPr>
        <w:spacing w:after="0" w:line="240" w:lineRule="auto"/>
      </w:pPr>
      <w:r>
        <w:separator/>
      </w:r>
    </w:p>
  </w:endnote>
  <w:endnote w:type="continuationSeparator" w:id="0">
    <w:p w14:paraId="18756EEF" w14:textId="77777777" w:rsidR="002A73C3" w:rsidRDefault="002A73C3" w:rsidP="001D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7112" w14:textId="77777777" w:rsidR="002A73C3" w:rsidRDefault="002A73C3" w:rsidP="001D08AD">
      <w:pPr>
        <w:spacing w:after="0" w:line="240" w:lineRule="auto"/>
      </w:pPr>
      <w:r>
        <w:separator/>
      </w:r>
    </w:p>
  </w:footnote>
  <w:footnote w:type="continuationSeparator" w:id="0">
    <w:p w14:paraId="6A65853B" w14:textId="77777777" w:rsidR="002A73C3" w:rsidRDefault="002A73C3" w:rsidP="001D0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A87827"/>
    <w:multiLevelType w:val="singleLevel"/>
    <w:tmpl w:val="E5A87827"/>
    <w:lvl w:ilvl="0">
      <w:start w:val="2"/>
      <w:numFmt w:val="decimal"/>
      <w:lvlText w:val="%1."/>
      <w:lvlJc w:val="left"/>
      <w:pPr>
        <w:tabs>
          <w:tab w:val="left" w:pos="1871"/>
        </w:tabs>
      </w:pPr>
    </w:lvl>
  </w:abstractNum>
  <w:abstractNum w:abstractNumId="1" w15:restartNumberingAfterBreak="0">
    <w:nsid w:val="0A7064A4"/>
    <w:multiLevelType w:val="singleLevel"/>
    <w:tmpl w:val="0A7064A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B7669BB"/>
    <w:multiLevelType w:val="singleLevel"/>
    <w:tmpl w:val="4B7669BB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 w16cid:durableId="748767241">
    <w:abstractNumId w:val="2"/>
  </w:num>
  <w:num w:numId="2" w16cid:durableId="274139308">
    <w:abstractNumId w:val="1"/>
  </w:num>
  <w:num w:numId="3" w16cid:durableId="18832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A9"/>
    <w:rsid w:val="00013988"/>
    <w:rsid w:val="00096CC2"/>
    <w:rsid w:val="000C0D9B"/>
    <w:rsid w:val="001D08AD"/>
    <w:rsid w:val="0023177C"/>
    <w:rsid w:val="00281E0E"/>
    <w:rsid w:val="002831C2"/>
    <w:rsid w:val="002A73C3"/>
    <w:rsid w:val="002E5C96"/>
    <w:rsid w:val="00312DC4"/>
    <w:rsid w:val="003176EE"/>
    <w:rsid w:val="0039288F"/>
    <w:rsid w:val="003E1DD5"/>
    <w:rsid w:val="003F751F"/>
    <w:rsid w:val="004252C1"/>
    <w:rsid w:val="00426F73"/>
    <w:rsid w:val="00491032"/>
    <w:rsid w:val="00491EB7"/>
    <w:rsid w:val="004C4FC5"/>
    <w:rsid w:val="004D4501"/>
    <w:rsid w:val="004E46A5"/>
    <w:rsid w:val="00521747"/>
    <w:rsid w:val="00664DAA"/>
    <w:rsid w:val="006B1333"/>
    <w:rsid w:val="006B3F17"/>
    <w:rsid w:val="006C4497"/>
    <w:rsid w:val="006F4AA1"/>
    <w:rsid w:val="007027A9"/>
    <w:rsid w:val="007E65C2"/>
    <w:rsid w:val="007F54E0"/>
    <w:rsid w:val="0080089C"/>
    <w:rsid w:val="00846742"/>
    <w:rsid w:val="008F4723"/>
    <w:rsid w:val="00900A7A"/>
    <w:rsid w:val="00917B23"/>
    <w:rsid w:val="00923937"/>
    <w:rsid w:val="00983B99"/>
    <w:rsid w:val="009D7C03"/>
    <w:rsid w:val="00A25872"/>
    <w:rsid w:val="00A32E53"/>
    <w:rsid w:val="00A6750E"/>
    <w:rsid w:val="00AC18FB"/>
    <w:rsid w:val="00AE7E80"/>
    <w:rsid w:val="00AF3E28"/>
    <w:rsid w:val="00B93B2B"/>
    <w:rsid w:val="00BE0C67"/>
    <w:rsid w:val="00C33DC6"/>
    <w:rsid w:val="00C44C56"/>
    <w:rsid w:val="00CC363C"/>
    <w:rsid w:val="00CC5AC2"/>
    <w:rsid w:val="00D3223F"/>
    <w:rsid w:val="00D84485"/>
    <w:rsid w:val="00D96EE8"/>
    <w:rsid w:val="00DA5593"/>
    <w:rsid w:val="00DB3E1C"/>
    <w:rsid w:val="00EE403C"/>
    <w:rsid w:val="00EF6956"/>
    <w:rsid w:val="00F61452"/>
    <w:rsid w:val="00F61FB4"/>
    <w:rsid w:val="123D1C91"/>
    <w:rsid w:val="2BAF6F01"/>
    <w:rsid w:val="39396DFD"/>
    <w:rsid w:val="48F706F2"/>
    <w:rsid w:val="4BE104C6"/>
    <w:rsid w:val="57B52C9D"/>
    <w:rsid w:val="62A5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DE5CA"/>
  <w15:docId w15:val="{7517C794-B8D3-4A72-89F8-7526E393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1">
    <w:name w:val="修订1"/>
    <w:hidden/>
    <w:uiPriority w:val="99"/>
    <w:unhideWhenUsed/>
    <w:qFormat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Office</cp:lastModifiedBy>
  <cp:revision>5</cp:revision>
  <cp:lastPrinted>2025-08-12T03:38:00Z</cp:lastPrinted>
  <dcterms:created xsi:type="dcterms:W3CDTF">2025-08-12T02:38:00Z</dcterms:created>
  <dcterms:modified xsi:type="dcterms:W3CDTF">2025-08-12T08:27:00Z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eyJoZGlkIjoiYjNhNDI0ODcxZDMzYjE5MDAzMjU1MDFiNDQyZDE1OWQiLCJ1c2VySWQiOiI1OTg5MzQ0OTkifQ==</vt:lpwstr>
  </property>
  <property fmtid="{D5CDD505-2E9C-101B-9397-08002B2CF9AE}" pid="4" name="ICV">
    <vt:lpwstr>F111E92E6A0143E891BC5DB12256202A</vt:lpwstr>
  </property>
</Properties>
</file>